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560"/>
        <w:gridCol w:w="387"/>
        <w:gridCol w:w="474"/>
        <w:gridCol w:w="408"/>
        <w:gridCol w:w="163"/>
        <w:gridCol w:w="574"/>
        <w:gridCol w:w="161"/>
        <w:gridCol w:w="550"/>
        <w:gridCol w:w="384"/>
        <w:gridCol w:w="168"/>
        <w:gridCol w:w="277"/>
        <w:gridCol w:w="432"/>
        <w:gridCol w:w="451"/>
        <w:gridCol w:w="161"/>
        <w:gridCol w:w="41"/>
        <w:gridCol w:w="503"/>
        <w:gridCol w:w="837"/>
        <w:gridCol w:w="214"/>
        <w:gridCol w:w="837"/>
      </w:tblGrid>
      <w:tr w:rsidR="000D7989" w:rsidRPr="000D7989" w:rsidTr="000D7989">
        <w:trPr>
          <w:trHeight w:val="368"/>
        </w:trPr>
        <w:tc>
          <w:tcPr>
            <w:tcW w:w="5000" w:type="pct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 xml:space="preserve">PRESTAÇÃO DE CONTAS MINAS </w:t>
            </w:r>
            <w:proofErr w:type="gramStart"/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ESPORTIVA INCENTIVO AO ESPORTE</w:t>
            </w:r>
            <w:proofErr w:type="gramEnd"/>
          </w:p>
        </w:tc>
      </w:tr>
      <w:tr w:rsidR="000D7989" w:rsidRPr="000D7989" w:rsidTr="000D7989">
        <w:trPr>
          <w:trHeight w:val="368"/>
        </w:trPr>
        <w:tc>
          <w:tcPr>
            <w:tcW w:w="5000" w:type="pct"/>
            <w:gridSpan w:val="2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</w:p>
        </w:tc>
      </w:tr>
      <w:tr w:rsidR="000D7989" w:rsidRPr="000D7989" w:rsidTr="000D7989">
        <w:trPr>
          <w:trHeight w:val="420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 xml:space="preserve">RECIBO </w:t>
            </w:r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DE PAGAMENTO A AUTÔNOMO (RPA)</w:t>
            </w:r>
          </w:p>
        </w:tc>
      </w:tr>
      <w:tr w:rsidR="000D7989" w:rsidRPr="000D7989" w:rsidTr="000D7989">
        <w:trPr>
          <w:trHeight w:val="315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EMITENTE</w:t>
            </w:r>
          </w:p>
        </w:tc>
      </w:tr>
      <w:tr w:rsidR="000D7989" w:rsidRPr="000D7989" w:rsidTr="004A5A16">
        <w:trPr>
          <w:trHeight w:val="315"/>
        </w:trPr>
        <w:tc>
          <w:tcPr>
            <w:tcW w:w="14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ou Razão Social:</w:t>
            </w:r>
          </w:p>
        </w:tc>
        <w:tc>
          <w:tcPr>
            <w:tcW w:w="3563" w:type="pct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A5A16" w:rsidRPr="000D7989" w:rsidTr="004A5A16">
        <w:trPr>
          <w:trHeight w:val="315"/>
        </w:trPr>
        <w:tc>
          <w:tcPr>
            <w:tcW w:w="14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CNPJ/CEI:</w:t>
            </w:r>
          </w:p>
        </w:tc>
        <w:tc>
          <w:tcPr>
            <w:tcW w:w="217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Recibo Nº ou Mês/Ano: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0D7989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4061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0D7989">
        <w:trPr>
          <w:trHeight w:val="315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PRESTADOR DE SERVIÇOS</w:t>
            </w:r>
          </w:p>
        </w:tc>
      </w:tr>
      <w:tr w:rsidR="000D7989" w:rsidRPr="000D7989" w:rsidTr="000D7989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</w:p>
        </w:tc>
        <w:tc>
          <w:tcPr>
            <w:tcW w:w="4061" w:type="pct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20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RG: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PIS/PASEP:</w:t>
            </w:r>
          </w:p>
        </w:tc>
        <w:tc>
          <w:tcPr>
            <w:tcW w:w="20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0D7989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4061" w:type="pct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0D7989">
        <w:trPr>
          <w:trHeight w:val="315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SERVIÇO PRESTADO</w:t>
            </w:r>
          </w:p>
        </w:tc>
      </w:tr>
      <w:tr w:rsidR="004A5A16" w:rsidRPr="000D7989" w:rsidTr="004A5A16">
        <w:trPr>
          <w:trHeight w:val="315"/>
        </w:trPr>
        <w:tc>
          <w:tcPr>
            <w:tcW w:w="116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Período de prestação de serviços: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MAI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4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2018</w:t>
            </w:r>
          </w:p>
        </w:tc>
      </w:tr>
      <w:tr w:rsidR="000D7989" w:rsidRPr="000D7989" w:rsidTr="004A5A16">
        <w:trPr>
          <w:trHeight w:val="315"/>
        </w:trPr>
        <w:tc>
          <w:tcPr>
            <w:tcW w:w="16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 do serviço:</w:t>
            </w:r>
          </w:p>
        </w:tc>
        <w:tc>
          <w:tcPr>
            <w:tcW w:w="3327" w:type="pct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0D798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Informar a descrição precisa do serviço prestado</w:t>
            </w:r>
          </w:p>
        </w:tc>
      </w:tr>
      <w:tr w:rsidR="000D7989" w:rsidRPr="000D7989" w:rsidTr="000D7989">
        <w:trPr>
          <w:trHeight w:val="315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COMPLEMENTARES</w:t>
            </w:r>
          </w:p>
        </w:tc>
      </w:tr>
      <w:tr w:rsidR="000D7989" w:rsidRPr="000D7989" w:rsidTr="004A5A16">
        <w:trPr>
          <w:trHeight w:val="315"/>
        </w:trPr>
        <w:tc>
          <w:tcPr>
            <w:tcW w:w="116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Projeto Esportivo:</w:t>
            </w:r>
          </w:p>
        </w:tc>
        <w:tc>
          <w:tcPr>
            <w:tcW w:w="245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Decreto Nº 46.308/2013</w:t>
            </w:r>
          </w:p>
        </w:tc>
      </w:tr>
      <w:tr w:rsidR="000D7989" w:rsidRPr="000D7989" w:rsidTr="004A5A16">
        <w:trPr>
          <w:trHeight w:val="315"/>
        </w:trPr>
        <w:tc>
          <w:tcPr>
            <w:tcW w:w="116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Projeto Esportivo:</w:t>
            </w:r>
          </w:p>
        </w:tc>
        <w:tc>
          <w:tcPr>
            <w:tcW w:w="2453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4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A5A16" w:rsidRPr="000D7989" w:rsidTr="004A5A16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273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BASE DE CÁLCULO</w:t>
            </w:r>
          </w:p>
        </w:tc>
        <w:tc>
          <w:tcPr>
            <w:tcW w:w="25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 DO ISS - Se houver</w:t>
            </w:r>
          </w:p>
        </w:tc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484" w:type="pct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dos Serviços Prestados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016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Base de Cálculo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Alíquota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a Recolher (</w:t>
            </w:r>
            <w:proofErr w:type="spellStart"/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AxB</w:t>
            </w:r>
            <w:proofErr w:type="spellEnd"/>
            <w:proofErr w:type="gramEnd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273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CÁLCULO DO INSS: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1" w:type="pct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A5A16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Base de Cálculo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2011" w:type="pct"/>
            <w:gridSpan w:val="8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A5A16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Alíquota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01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DESCONTOS</w:t>
            </w:r>
          </w:p>
        </w:tc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a Recolher (</w:t>
            </w:r>
            <w:proofErr w:type="spellStart"/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AxC</w:t>
            </w:r>
            <w:proofErr w:type="spellEnd"/>
            <w:proofErr w:type="gramEnd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101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Base de Cálculo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798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IRPF Retido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4A5A16" w:rsidRPr="000D7989" w:rsidTr="004A5A16">
        <w:trPr>
          <w:trHeight w:val="315"/>
        </w:trPr>
        <w:tc>
          <w:tcPr>
            <w:tcW w:w="2732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CALCULO DO IRPF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ISS Retido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1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Base de Calculo (A-deduções permitidas)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5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INSS Retido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Alíquota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</w:t>
            </w:r>
          </w:p>
        </w:tc>
        <w:tc>
          <w:tcPr>
            <w:tcW w:w="101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Valor Líquido a Receber (A-E-F-G)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R$                 -</w:t>
            </w:r>
            <w:proofErr w:type="gramStart"/>
            <w:r w:rsidRPr="000D79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  </w:t>
            </w:r>
          </w:p>
        </w:tc>
        <w:proofErr w:type="gramEnd"/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Dedução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a Recolher ((</w:t>
            </w:r>
            <w:proofErr w:type="spellStart"/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IxJ</w:t>
            </w:r>
            <w:proofErr w:type="spellEnd"/>
            <w:proofErr w:type="gramEnd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)-L)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R$                                 -</w:t>
            </w:r>
            <w:proofErr w:type="gramStart"/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A5A16" w:rsidRPr="000D7989" w:rsidTr="004A5A16">
        <w:trPr>
          <w:trHeight w:val="315"/>
        </w:trPr>
        <w:tc>
          <w:tcPr>
            <w:tcW w:w="61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7989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5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3616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Recebi da </w:t>
            </w:r>
            <w:proofErr w:type="gramStart"/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empresa acima identificado</w:t>
            </w:r>
            <w:proofErr w:type="gramEnd"/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pela prestação dos serviços a importância de:</w:t>
            </w:r>
          </w:p>
        </w:tc>
        <w:tc>
          <w:tcPr>
            <w:tcW w:w="13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R$</w:t>
            </w: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                                        </w:t>
            </w:r>
            <w:proofErr w:type="gramStart"/>
          </w:p>
        </w:tc>
        <w:proofErr w:type="gramEnd"/>
      </w:tr>
      <w:tr w:rsidR="000D7989" w:rsidRPr="000D7989" w:rsidTr="000D7989">
        <w:trPr>
          <w:trHeight w:val="315"/>
        </w:trPr>
        <w:tc>
          <w:tcPr>
            <w:tcW w:w="5000" w:type="pct"/>
            <w:gridSpan w:val="2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15"/>
        </w:trPr>
        <w:tc>
          <w:tcPr>
            <w:tcW w:w="176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3233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D79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ASSINATURA 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PRESTADOR DE SERVIÇO</w:t>
            </w:r>
          </w:p>
        </w:tc>
      </w:tr>
      <w:tr w:rsidR="000D7989" w:rsidRPr="000D7989" w:rsidTr="004A5A16">
        <w:trPr>
          <w:trHeight w:val="315"/>
        </w:trPr>
        <w:tc>
          <w:tcPr>
            <w:tcW w:w="167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62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4A5A16" w:rsidRPr="000D7989" w:rsidTr="004A5A16">
        <w:trPr>
          <w:trHeight w:val="330"/>
        </w:trPr>
        <w:tc>
          <w:tcPr>
            <w:tcW w:w="167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9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6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0D7989" w:rsidRPr="000D7989" w:rsidTr="004A5A16">
        <w:trPr>
          <w:trHeight w:val="330"/>
        </w:trPr>
        <w:tc>
          <w:tcPr>
            <w:tcW w:w="16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9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62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D798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t-BR"/>
              </w:rPr>
            </w:pPr>
            <w:r w:rsidRPr="004A5A16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pt-BR"/>
              </w:rPr>
              <w:t>Nome do Prestad</w:t>
            </w:r>
            <w:bookmarkStart w:id="0" w:name="_GoBack"/>
            <w:bookmarkEnd w:id="0"/>
            <w:r w:rsidRPr="004A5A16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pt-BR"/>
              </w:rPr>
              <w:t xml:space="preserve">or </w:t>
            </w:r>
          </w:p>
        </w:tc>
      </w:tr>
      <w:tr w:rsidR="004A5A16" w:rsidRPr="000D7989" w:rsidTr="004A5A16">
        <w:trPr>
          <w:trHeight w:val="315"/>
        </w:trPr>
        <w:tc>
          <w:tcPr>
            <w:tcW w:w="9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2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923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Página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7989" w:rsidRPr="000D7989" w:rsidRDefault="000D7989" w:rsidP="000D79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D7989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:rsidR="00264D75" w:rsidRDefault="004A5A16"/>
    <w:sectPr w:rsidR="0026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89"/>
    <w:rsid w:val="000D7989"/>
    <w:rsid w:val="002D00A8"/>
    <w:rsid w:val="003B5A61"/>
    <w:rsid w:val="004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Alonso Bastos de Lima</dc:creator>
  <cp:lastModifiedBy>Erika Alonso Bastos de Lima</cp:lastModifiedBy>
  <cp:revision>1</cp:revision>
  <dcterms:created xsi:type="dcterms:W3CDTF">2017-04-27T15:17:00Z</dcterms:created>
  <dcterms:modified xsi:type="dcterms:W3CDTF">2017-04-27T16:56:00Z</dcterms:modified>
</cp:coreProperties>
</file>